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96743">
              <w:rPr>
                <w:rFonts w:eastAsia="Arial Unicode MS" w:cs="Mangal"/>
                <w:kern w:val="3"/>
                <w:szCs w:val="28"/>
                <w:lang w:bidi="hi-IN"/>
              </w:rPr>
              <w:t>08.09.2022</w:t>
            </w:r>
            <w:r w:rsidR="00E53BB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96743">
              <w:rPr>
                <w:rFonts w:eastAsia="Arial Unicode MS" w:cs="Mangal"/>
                <w:kern w:val="3"/>
                <w:szCs w:val="28"/>
                <w:lang w:bidi="hi-IN"/>
              </w:rPr>
              <w:t>895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899" w:rsidRDefault="00433899" w:rsidP="00433899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  <w:bCs/>
                <w:spacing w:val="-4"/>
                <w:szCs w:val="28"/>
              </w:rPr>
            </w:pPr>
            <w:r w:rsidRPr="00FA661E">
              <w:rPr>
                <w:b/>
                <w:bCs/>
                <w:spacing w:val="-4"/>
                <w:szCs w:val="28"/>
              </w:rPr>
              <w:t xml:space="preserve">О </w:t>
            </w:r>
            <w:r>
              <w:rPr>
                <w:b/>
                <w:bCs/>
                <w:spacing w:val="-4"/>
                <w:szCs w:val="28"/>
              </w:rPr>
              <w:t xml:space="preserve">внесении изменений в постановление </w:t>
            </w:r>
          </w:p>
          <w:p w:rsidR="00130943" w:rsidRPr="00771A96" w:rsidRDefault="00433899" w:rsidP="00433899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bCs/>
                <w:spacing w:val="-4"/>
                <w:szCs w:val="28"/>
              </w:rPr>
              <w:t>Администрации района от 27.12.2013 № 1245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F4543" w:rsidRPr="000F4543" w:rsidRDefault="000F4543" w:rsidP="000F4543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0F4543">
        <w:rPr>
          <w:szCs w:val="28"/>
        </w:rPr>
        <w:t xml:space="preserve">На основании Федерального закона от 14 июля 2022 года № 299-ФЗ «О внесении изменений в статью 79 Федерального закона «Об </w:t>
      </w:r>
      <w:r w:rsidR="00F443AF">
        <w:rPr>
          <w:szCs w:val="28"/>
        </w:rPr>
        <w:t>о</w:t>
      </w:r>
      <w:r w:rsidRPr="000F4543">
        <w:rPr>
          <w:szCs w:val="28"/>
        </w:rPr>
        <w:t xml:space="preserve">бразовании в </w:t>
      </w:r>
      <w:r w:rsidRPr="000F4543">
        <w:rPr>
          <w:spacing w:val="-2"/>
          <w:szCs w:val="28"/>
        </w:rPr>
        <w:t>Российской Федерации» Администрация Демянского муниципального района</w:t>
      </w:r>
    </w:p>
    <w:p w:rsidR="000F4543" w:rsidRDefault="000F4543" w:rsidP="000F4543">
      <w:pPr>
        <w:autoSpaceDE w:val="0"/>
        <w:autoSpaceDN w:val="0"/>
        <w:adjustRightInd w:val="0"/>
        <w:spacing w:line="360" w:lineRule="atLeast"/>
        <w:jc w:val="both"/>
        <w:outlineLvl w:val="0"/>
        <w:rPr>
          <w:b/>
          <w:bCs/>
          <w:szCs w:val="28"/>
        </w:rPr>
      </w:pPr>
      <w:r w:rsidRPr="000F4543">
        <w:rPr>
          <w:b/>
          <w:bCs/>
          <w:szCs w:val="28"/>
        </w:rPr>
        <w:t>ПОСТАНОВЛЯЕТ:</w:t>
      </w:r>
    </w:p>
    <w:p w:rsidR="000F4543" w:rsidRDefault="000F4543" w:rsidP="000F4543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/>
          <w:bCs/>
          <w:szCs w:val="28"/>
        </w:rPr>
      </w:pPr>
      <w:r>
        <w:rPr>
          <w:szCs w:val="28"/>
          <w:lang w:eastAsia="zh-CN"/>
        </w:rPr>
        <w:t xml:space="preserve">1. </w:t>
      </w:r>
      <w:r w:rsidRPr="000F4543">
        <w:rPr>
          <w:szCs w:val="28"/>
          <w:lang w:eastAsia="zh-CN"/>
        </w:rPr>
        <w:t>Внести изменения в Положение об организации предоставления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образовательных организациях на территории Демянского муниципального района, утвержденное постановлением Администрации района от 27.12.2013 № 1245 (в редакции постановления Администрации района от 12.03.2019 № 180):</w:t>
      </w:r>
    </w:p>
    <w:p w:rsidR="000F4543" w:rsidRPr="000F4543" w:rsidRDefault="000F4543" w:rsidP="000F4543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/>
          <w:bCs/>
          <w:szCs w:val="28"/>
        </w:rPr>
      </w:pPr>
      <w:r>
        <w:rPr>
          <w:szCs w:val="28"/>
          <w:lang w:eastAsia="zh-CN"/>
        </w:rPr>
        <w:t xml:space="preserve">1.1. </w:t>
      </w:r>
      <w:r>
        <w:rPr>
          <w:szCs w:val="28"/>
        </w:rPr>
        <w:t>Д</w:t>
      </w:r>
      <w:r w:rsidRPr="000F4543">
        <w:rPr>
          <w:szCs w:val="28"/>
        </w:rPr>
        <w:t xml:space="preserve">ополнить </w:t>
      </w:r>
      <w:r>
        <w:rPr>
          <w:szCs w:val="28"/>
        </w:rPr>
        <w:t>подпункт</w:t>
      </w:r>
      <w:r w:rsidRPr="000F4543">
        <w:rPr>
          <w:szCs w:val="28"/>
        </w:rPr>
        <w:t xml:space="preserve"> 4.14.2</w:t>
      </w:r>
      <w:r>
        <w:rPr>
          <w:szCs w:val="28"/>
        </w:rPr>
        <w:t xml:space="preserve"> </w:t>
      </w:r>
      <w:r w:rsidRPr="000F4543">
        <w:rPr>
          <w:szCs w:val="28"/>
        </w:rPr>
        <w:t>пункта 4.14</w:t>
      </w:r>
      <w:r>
        <w:rPr>
          <w:szCs w:val="28"/>
        </w:rPr>
        <w:t xml:space="preserve"> </w:t>
      </w:r>
      <w:r w:rsidRPr="000F4543">
        <w:rPr>
          <w:szCs w:val="28"/>
        </w:rPr>
        <w:t>раздела 4 текстом следующего содержания:</w:t>
      </w:r>
    </w:p>
    <w:p w:rsidR="000F4543" w:rsidRDefault="000F4543" w:rsidP="000F45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«</w:t>
      </w:r>
      <w:r w:rsidRPr="000F4543">
        <w:rPr>
          <w:szCs w:val="28"/>
          <w:shd w:val="clear" w:color="auto" w:fill="FFFFFF"/>
        </w:rPr>
        <w:t xml:space="preserve">Обучающиеся с ограниченными возможностями здоровья, </w:t>
      </w:r>
      <w:proofErr w:type="gramStart"/>
      <w:r w:rsidRPr="000F4543">
        <w:rPr>
          <w:szCs w:val="28"/>
          <w:shd w:val="clear" w:color="auto" w:fill="FFFFFF"/>
        </w:rPr>
        <w:t>проживаю</w:t>
      </w:r>
      <w:r>
        <w:rPr>
          <w:szCs w:val="28"/>
          <w:shd w:val="clear" w:color="auto" w:fill="FFFFFF"/>
        </w:rPr>
        <w:t>-</w:t>
      </w:r>
      <w:proofErr w:type="spellStart"/>
      <w:r w:rsidRPr="000F4543">
        <w:rPr>
          <w:szCs w:val="28"/>
          <w:shd w:val="clear" w:color="auto" w:fill="FFFFFF"/>
        </w:rPr>
        <w:t>щие</w:t>
      </w:r>
      <w:proofErr w:type="spellEnd"/>
      <w:proofErr w:type="gramEnd"/>
      <w:r w:rsidRPr="000F4543">
        <w:rPr>
          <w:szCs w:val="28"/>
          <w:shd w:val="clear" w:color="auto" w:fill="FFFFFF"/>
        </w:rPr>
        <w:t xml:space="preserve"> в организациях, осуществляющих образовательную деятельность, находятся на полном государственном обеспечении и обеспечиваются питанием, одеждой, обувью, мягким и жестким инвентарем. </w:t>
      </w:r>
      <w:proofErr w:type="gramStart"/>
      <w:r w:rsidRPr="000F4543">
        <w:rPr>
          <w:szCs w:val="28"/>
          <w:shd w:val="clear" w:color="auto" w:fill="FFFFFF"/>
        </w:rPr>
        <w:t>Обучающиеся с ограниченными возможностями здоровья, не проживающие в организациях, осуществляющих образовательную деятельность, обеспечиваются учредите</w:t>
      </w:r>
      <w:r>
        <w:rPr>
          <w:szCs w:val="28"/>
          <w:shd w:val="clear" w:color="auto" w:fill="FFFFFF"/>
        </w:rPr>
        <w:t>-</w:t>
      </w:r>
      <w:proofErr w:type="spellStart"/>
      <w:r w:rsidRPr="000F4543">
        <w:rPr>
          <w:szCs w:val="28"/>
          <w:shd w:val="clear" w:color="auto" w:fill="FFFFFF"/>
        </w:rPr>
        <w:t>лями</w:t>
      </w:r>
      <w:proofErr w:type="spellEnd"/>
      <w:r w:rsidRPr="000F4543">
        <w:rPr>
          <w:szCs w:val="28"/>
          <w:shd w:val="clear" w:color="auto" w:fill="FFFFFF"/>
        </w:rPr>
        <w:t xml:space="preserve"> таких организаций бесплатным двухразовым питанием за счет бюджетных ассигнований федерального бюджета, бюджетов Новгородской области, Демянского муниципального района и иных источников </w:t>
      </w:r>
      <w:proofErr w:type="spellStart"/>
      <w:r w:rsidRPr="000F4543">
        <w:rPr>
          <w:szCs w:val="28"/>
          <w:shd w:val="clear" w:color="auto" w:fill="FFFFFF"/>
        </w:rPr>
        <w:t>финансиро</w:t>
      </w:r>
      <w:r>
        <w:rPr>
          <w:szCs w:val="28"/>
          <w:shd w:val="clear" w:color="auto" w:fill="FFFFFF"/>
        </w:rPr>
        <w:t>-</w:t>
      </w:r>
      <w:r w:rsidRPr="000F4543">
        <w:rPr>
          <w:szCs w:val="28"/>
          <w:shd w:val="clear" w:color="auto" w:fill="FFFFFF"/>
        </w:rPr>
        <w:t>вания</w:t>
      </w:r>
      <w:proofErr w:type="spellEnd"/>
      <w:r w:rsidRPr="000F4543">
        <w:rPr>
          <w:szCs w:val="28"/>
          <w:shd w:val="clear" w:color="auto" w:fill="FFFFFF"/>
        </w:rPr>
        <w:t>, предусмотренных законода</w:t>
      </w:r>
      <w:r>
        <w:rPr>
          <w:szCs w:val="28"/>
          <w:shd w:val="clear" w:color="auto" w:fill="FFFFFF"/>
        </w:rPr>
        <w:t>тельством Российской Федерации.»</w:t>
      </w:r>
      <w:r w:rsidRPr="000F4543">
        <w:rPr>
          <w:szCs w:val="28"/>
          <w:shd w:val="clear" w:color="auto" w:fill="FFFFFF"/>
        </w:rPr>
        <w:t>;</w:t>
      </w:r>
      <w:proofErr w:type="gramEnd"/>
    </w:p>
    <w:p w:rsidR="000F4543" w:rsidRPr="000F4543" w:rsidRDefault="000F4543" w:rsidP="000F45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>1.2. И</w:t>
      </w:r>
      <w:r w:rsidRPr="000F4543">
        <w:rPr>
          <w:szCs w:val="28"/>
          <w:shd w:val="clear" w:color="auto" w:fill="FFFFFF"/>
        </w:rPr>
        <w:t>зложить раздел 6 в следующей редакции:</w:t>
      </w:r>
    </w:p>
    <w:p w:rsidR="000F4543" w:rsidRDefault="000F4543" w:rsidP="000F4543">
      <w:pPr>
        <w:spacing w:line="240" w:lineRule="exact"/>
        <w:jc w:val="center"/>
        <w:rPr>
          <w:szCs w:val="28"/>
          <w:shd w:val="clear" w:color="auto" w:fill="FFFFFF"/>
          <w:lang w:eastAsia="zh-CN"/>
        </w:rPr>
      </w:pPr>
    </w:p>
    <w:p w:rsidR="000F4543" w:rsidRDefault="000F4543" w:rsidP="000F4543">
      <w:pPr>
        <w:spacing w:line="240" w:lineRule="exact"/>
        <w:jc w:val="center"/>
        <w:rPr>
          <w:szCs w:val="28"/>
          <w:lang w:eastAsia="zh-CN"/>
        </w:rPr>
      </w:pPr>
      <w:r>
        <w:rPr>
          <w:szCs w:val="28"/>
          <w:shd w:val="clear" w:color="auto" w:fill="FFFFFF"/>
          <w:lang w:eastAsia="zh-CN"/>
        </w:rPr>
        <w:t>«</w:t>
      </w:r>
      <w:r w:rsidRPr="000F4543">
        <w:rPr>
          <w:szCs w:val="28"/>
          <w:lang w:eastAsia="zh-CN"/>
        </w:rPr>
        <w:t xml:space="preserve">6. Организация питания </w:t>
      </w:r>
      <w:proofErr w:type="gramStart"/>
      <w:r w:rsidRPr="000F4543">
        <w:rPr>
          <w:szCs w:val="28"/>
          <w:lang w:eastAsia="zh-CN"/>
        </w:rPr>
        <w:t>обучающихся</w:t>
      </w:r>
      <w:proofErr w:type="gramEnd"/>
      <w:r w:rsidRPr="000F4543">
        <w:rPr>
          <w:szCs w:val="28"/>
          <w:lang w:eastAsia="zh-CN"/>
        </w:rPr>
        <w:t xml:space="preserve"> </w:t>
      </w:r>
    </w:p>
    <w:p w:rsidR="000F4543" w:rsidRPr="000F4543" w:rsidRDefault="000F4543" w:rsidP="000F4543">
      <w:pPr>
        <w:spacing w:line="240" w:lineRule="exact"/>
        <w:jc w:val="center"/>
        <w:rPr>
          <w:szCs w:val="28"/>
          <w:lang w:eastAsia="zh-CN"/>
        </w:rPr>
      </w:pPr>
      <w:r w:rsidRPr="000F4543">
        <w:rPr>
          <w:szCs w:val="28"/>
          <w:lang w:eastAsia="zh-CN"/>
        </w:rPr>
        <w:t>в муниципальных образовательных ор</w:t>
      </w:r>
      <w:r>
        <w:rPr>
          <w:szCs w:val="28"/>
          <w:lang w:eastAsia="zh-CN"/>
        </w:rPr>
        <w:t>ганизациях</w:t>
      </w:r>
    </w:p>
    <w:p w:rsidR="000F4543" w:rsidRPr="000F4543" w:rsidRDefault="000F4543" w:rsidP="000F4543">
      <w:pPr>
        <w:spacing w:line="360" w:lineRule="atLeast"/>
        <w:ind w:firstLine="709"/>
        <w:jc w:val="both"/>
        <w:rPr>
          <w:szCs w:val="28"/>
          <w:lang w:eastAsia="zh-CN"/>
        </w:rPr>
      </w:pPr>
    </w:p>
    <w:p w:rsidR="000F4543" w:rsidRPr="000F4543" w:rsidRDefault="000F4543" w:rsidP="000F45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F4543">
        <w:rPr>
          <w:szCs w:val="28"/>
        </w:rPr>
        <w:t xml:space="preserve">6.1. Организация питания </w:t>
      </w:r>
      <w:proofErr w:type="gramStart"/>
      <w:r w:rsidRPr="000F4543">
        <w:rPr>
          <w:szCs w:val="28"/>
        </w:rPr>
        <w:t>обучающихся</w:t>
      </w:r>
      <w:proofErr w:type="gramEnd"/>
      <w:r w:rsidRPr="000F4543">
        <w:rPr>
          <w:szCs w:val="28"/>
        </w:rPr>
        <w:t xml:space="preserve"> возлагается на организации, осуществляющие образовательную деятельность.</w:t>
      </w:r>
    </w:p>
    <w:p w:rsidR="000F4543" w:rsidRPr="000F4543" w:rsidRDefault="000F4543" w:rsidP="000F45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F4543">
        <w:rPr>
          <w:szCs w:val="28"/>
        </w:rPr>
        <w:t>6.2. Расписание занятий, образовательной деятельности должно предусматривать перерыв достаточной продолжительности для питания обучающихся.</w:t>
      </w:r>
    </w:p>
    <w:p w:rsidR="000F4543" w:rsidRPr="000F4543" w:rsidRDefault="000F4543" w:rsidP="000F45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0F4543">
        <w:rPr>
          <w:szCs w:val="28"/>
          <w:shd w:val="clear" w:color="auto" w:fill="FFFFFF"/>
        </w:rPr>
        <w:t xml:space="preserve">6.3. </w:t>
      </w:r>
      <w:proofErr w:type="gramStart"/>
      <w:r w:rsidRPr="000F4543">
        <w:rPr>
          <w:szCs w:val="28"/>
          <w:shd w:val="clear" w:color="auto" w:fill="FFFFFF"/>
        </w:rPr>
        <w:t>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питанием, предусматривающим наличие горячего блюда, не считая горячего напитка, за счет бюджетных ассигнований федерального бюджета, бюджетов Новгородской области, Демянского муниципального района и иных источников финансирования, предусмотренных законодательством Российской Федерации.</w:t>
      </w:r>
      <w:proofErr w:type="gramEnd"/>
    </w:p>
    <w:p w:rsidR="000F4543" w:rsidRPr="000F4543" w:rsidRDefault="000F4543" w:rsidP="000F4543">
      <w:pPr>
        <w:spacing w:line="360" w:lineRule="atLeast"/>
        <w:ind w:firstLine="709"/>
        <w:jc w:val="both"/>
        <w:rPr>
          <w:szCs w:val="28"/>
          <w:lang w:eastAsia="zh-CN"/>
        </w:rPr>
      </w:pPr>
      <w:r w:rsidRPr="000F4543">
        <w:rPr>
          <w:szCs w:val="28"/>
          <w:lang w:eastAsia="zh-CN"/>
        </w:rPr>
        <w:t xml:space="preserve">6.4. Обучающиеся с ограниченными возможностями здоровья </w:t>
      </w:r>
      <w:proofErr w:type="spellStart"/>
      <w:proofErr w:type="gramStart"/>
      <w:r w:rsidRPr="000F4543">
        <w:rPr>
          <w:szCs w:val="28"/>
          <w:lang w:eastAsia="zh-CN"/>
        </w:rPr>
        <w:t>обеспе</w:t>
      </w:r>
      <w:r>
        <w:rPr>
          <w:szCs w:val="28"/>
          <w:lang w:eastAsia="zh-CN"/>
        </w:rPr>
        <w:t>-</w:t>
      </w:r>
      <w:r w:rsidRPr="000F4543">
        <w:rPr>
          <w:szCs w:val="28"/>
          <w:lang w:eastAsia="zh-CN"/>
        </w:rPr>
        <w:t>чиваются</w:t>
      </w:r>
      <w:proofErr w:type="spellEnd"/>
      <w:proofErr w:type="gramEnd"/>
      <w:r w:rsidRPr="000F4543">
        <w:rPr>
          <w:szCs w:val="28"/>
          <w:lang w:eastAsia="zh-CN"/>
        </w:rPr>
        <w:t xml:space="preserve"> бесплатным двухразовым питанием.</w:t>
      </w:r>
    </w:p>
    <w:p w:rsidR="000F4543" w:rsidRPr="000F4543" w:rsidRDefault="000F4543" w:rsidP="000F4543">
      <w:pPr>
        <w:spacing w:line="360" w:lineRule="atLeast"/>
        <w:ind w:firstLine="709"/>
        <w:jc w:val="both"/>
        <w:rPr>
          <w:szCs w:val="28"/>
          <w:shd w:val="clear" w:color="auto" w:fill="FFFFFF"/>
          <w:lang w:eastAsia="zh-CN"/>
        </w:rPr>
      </w:pPr>
      <w:r w:rsidRPr="000F4543">
        <w:rPr>
          <w:szCs w:val="28"/>
          <w:shd w:val="clear" w:color="auto" w:fill="FFFFFF"/>
          <w:lang w:eastAsia="zh-CN"/>
        </w:rPr>
        <w:t xml:space="preserve">6.5. Порядок обеспечения бесплатным двухразовым питанием обучающихся с ограниченными возможностями здоровья, обучение которых организовано муниципальными образовательными организациями на дому, в том числе возможность замены бесплатного двухразового питания денежной компенсацией, устанавливается соответственно Правительством </w:t>
      </w:r>
      <w:proofErr w:type="gramStart"/>
      <w:r w:rsidRPr="000F4543">
        <w:rPr>
          <w:szCs w:val="28"/>
          <w:shd w:val="clear" w:color="auto" w:fill="FFFFFF"/>
          <w:lang w:eastAsia="zh-CN"/>
        </w:rPr>
        <w:t>Новгород</w:t>
      </w:r>
      <w:r>
        <w:rPr>
          <w:szCs w:val="28"/>
          <w:shd w:val="clear" w:color="auto" w:fill="FFFFFF"/>
          <w:lang w:eastAsia="zh-CN"/>
        </w:rPr>
        <w:t>-</w:t>
      </w:r>
      <w:proofErr w:type="spellStart"/>
      <w:r w:rsidRPr="000F4543">
        <w:rPr>
          <w:szCs w:val="28"/>
          <w:shd w:val="clear" w:color="auto" w:fill="FFFFFF"/>
          <w:lang w:eastAsia="zh-CN"/>
        </w:rPr>
        <w:t>ской</w:t>
      </w:r>
      <w:proofErr w:type="spellEnd"/>
      <w:proofErr w:type="gramEnd"/>
      <w:r w:rsidRPr="000F4543">
        <w:rPr>
          <w:szCs w:val="28"/>
          <w:shd w:val="clear" w:color="auto" w:fill="FFFFFF"/>
          <w:lang w:eastAsia="zh-CN"/>
        </w:rPr>
        <w:t xml:space="preserve"> области и Администрацией Демянского муниципального района.</w:t>
      </w:r>
    </w:p>
    <w:p w:rsidR="000F4543" w:rsidRPr="000F4543" w:rsidRDefault="000F4543" w:rsidP="000F4543">
      <w:pPr>
        <w:spacing w:line="360" w:lineRule="atLeast"/>
        <w:ind w:firstLine="709"/>
        <w:jc w:val="both"/>
        <w:rPr>
          <w:color w:val="5B9BD5"/>
          <w:szCs w:val="28"/>
          <w:lang w:eastAsia="zh-CN"/>
        </w:rPr>
      </w:pPr>
      <w:proofErr w:type="gramStart"/>
      <w:r w:rsidRPr="000F4543">
        <w:rPr>
          <w:szCs w:val="28"/>
          <w:shd w:val="clear" w:color="auto" w:fill="FFFFFF"/>
          <w:lang w:eastAsia="zh-CN"/>
        </w:rPr>
        <w:t>При обеспечении бесплатным двухразовым питанием обучающихся с ограниченными возможностями здоровья по образовательным программам начального общего образования, не проживающих в государственных и муниципальных образователь</w:t>
      </w:r>
      <w:r>
        <w:rPr>
          <w:szCs w:val="28"/>
          <w:shd w:val="clear" w:color="auto" w:fill="FFFFFF"/>
          <w:lang w:eastAsia="zh-CN"/>
        </w:rPr>
        <w:t>ных организациях, учитываются пунктом</w:t>
      </w:r>
      <w:r w:rsidRPr="000F4543">
        <w:rPr>
          <w:szCs w:val="28"/>
          <w:shd w:val="clear" w:color="auto" w:fill="FFFFFF"/>
          <w:lang w:eastAsia="zh-CN"/>
        </w:rPr>
        <w:t xml:space="preserve"> 6.3</w:t>
      </w:r>
      <w:r>
        <w:rPr>
          <w:szCs w:val="28"/>
          <w:shd w:val="clear" w:color="auto" w:fill="FFFFFF"/>
          <w:lang w:eastAsia="zh-CN"/>
        </w:rPr>
        <w:t xml:space="preserve"> настоящего положения.».</w:t>
      </w:r>
      <w:proofErr w:type="gramEnd"/>
    </w:p>
    <w:p w:rsidR="000F4543" w:rsidRPr="000F4543" w:rsidRDefault="000F4543" w:rsidP="000F4543">
      <w:pPr>
        <w:widowControl w:val="0"/>
        <w:spacing w:line="360" w:lineRule="atLeast"/>
        <w:ind w:firstLine="709"/>
        <w:jc w:val="both"/>
        <w:rPr>
          <w:szCs w:val="28"/>
        </w:rPr>
      </w:pPr>
      <w:r w:rsidRPr="000F4543">
        <w:rPr>
          <w:szCs w:val="28"/>
        </w:rPr>
        <w:t>2</w:t>
      </w:r>
      <w:r>
        <w:rPr>
          <w:szCs w:val="28"/>
        </w:rPr>
        <w:t>. Опубликовать постановление в Информационном Б</w:t>
      </w:r>
      <w:r w:rsidRPr="000F4543">
        <w:rPr>
          <w:szCs w:val="28"/>
        </w:rPr>
        <w:t>юллетене Демянского муниципального района и р</w:t>
      </w:r>
      <w:r>
        <w:rPr>
          <w:szCs w:val="28"/>
        </w:rPr>
        <w:t>азместить на официальном сайте А</w:t>
      </w:r>
      <w:r w:rsidRPr="000F4543">
        <w:rPr>
          <w:szCs w:val="28"/>
        </w:rPr>
        <w:t>дминистрации Демянского муниципального района.</w:t>
      </w:r>
    </w:p>
    <w:p w:rsidR="000F4543" w:rsidRPr="000F4543" w:rsidRDefault="000F4543" w:rsidP="000F4543">
      <w:pPr>
        <w:widowControl w:val="0"/>
        <w:ind w:firstLine="851"/>
        <w:jc w:val="both"/>
        <w:rPr>
          <w:szCs w:val="28"/>
        </w:rPr>
      </w:pP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96743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3A735A">
      <w:headerReference w:type="default" r:id="rId10"/>
      <w:footerReference w:type="first" r:id="rId11"/>
      <w:pgSz w:w="11906" w:h="16838"/>
      <w:pgMar w:top="1134" w:right="567" w:bottom="1134" w:left="1985" w:header="680" w:footer="79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F65" w:rsidRDefault="00A06F65" w:rsidP="00A114BE">
      <w:r>
        <w:separator/>
      </w:r>
    </w:p>
  </w:endnote>
  <w:endnote w:type="continuationSeparator" w:id="0">
    <w:p w:rsidR="00A06F65" w:rsidRDefault="00A06F6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E53BBB">
      <w:t>1256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F65" w:rsidRDefault="00A06F65" w:rsidP="00A114BE">
      <w:r>
        <w:separator/>
      </w:r>
    </w:p>
  </w:footnote>
  <w:footnote w:type="continuationSeparator" w:id="0">
    <w:p w:rsidR="00A06F65" w:rsidRDefault="00A06F6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74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9E84AB2"/>
    <w:multiLevelType w:val="multilevel"/>
    <w:tmpl w:val="9356B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70E0F"/>
    <w:multiLevelType w:val="multilevel"/>
    <w:tmpl w:val="D15A1B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6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6"/>
  </w:num>
  <w:num w:numId="8">
    <w:abstractNumId w:val="35"/>
  </w:num>
  <w:num w:numId="9">
    <w:abstractNumId w:val="22"/>
  </w:num>
  <w:num w:numId="10">
    <w:abstractNumId w:val="27"/>
  </w:num>
  <w:num w:numId="11">
    <w:abstractNumId w:val="14"/>
  </w:num>
  <w:num w:numId="12">
    <w:abstractNumId w:val="19"/>
  </w:num>
  <w:num w:numId="13">
    <w:abstractNumId w:val="25"/>
  </w:num>
  <w:num w:numId="14">
    <w:abstractNumId w:val="9"/>
  </w:num>
  <w:num w:numId="15">
    <w:abstractNumId w:val="3"/>
  </w:num>
  <w:num w:numId="16">
    <w:abstractNumId w:val="33"/>
  </w:num>
  <w:num w:numId="17">
    <w:abstractNumId w:val="28"/>
  </w:num>
  <w:num w:numId="18">
    <w:abstractNumId w:val="13"/>
  </w:num>
  <w:num w:numId="19">
    <w:abstractNumId w:val="37"/>
  </w:num>
  <w:num w:numId="20">
    <w:abstractNumId w:val="21"/>
  </w:num>
  <w:num w:numId="21">
    <w:abstractNumId w:val="24"/>
  </w:num>
  <w:num w:numId="22">
    <w:abstractNumId w:val="30"/>
  </w:num>
  <w:num w:numId="23">
    <w:abstractNumId w:val="29"/>
  </w:num>
  <w:num w:numId="24">
    <w:abstractNumId w:val="31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2"/>
  </w:num>
  <w:num w:numId="31">
    <w:abstractNumId w:val="17"/>
  </w:num>
  <w:num w:numId="32">
    <w:abstractNumId w:val="26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0F4543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35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19B1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3899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5F94"/>
    <w:rsid w:val="004B6D47"/>
    <w:rsid w:val="004C40F7"/>
    <w:rsid w:val="004C4A40"/>
    <w:rsid w:val="004C644D"/>
    <w:rsid w:val="004C676F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1A93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87E4C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6743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06F65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BBB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E7E4A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443AF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4551-2112-4CC0-9C3E-0962F89A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596</cp:revision>
  <cp:lastPrinted>2022-09-08T07:57:00Z</cp:lastPrinted>
  <dcterms:created xsi:type="dcterms:W3CDTF">2019-06-11T05:23:00Z</dcterms:created>
  <dcterms:modified xsi:type="dcterms:W3CDTF">2022-09-08T07:58:00Z</dcterms:modified>
</cp:coreProperties>
</file>